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0F" w:rsidRPr="00DE6A0F" w:rsidRDefault="00DE6A0F" w:rsidP="00DE6A0F">
      <w:pPr>
        <w:ind w:left="4248" w:firstLine="708"/>
        <w:rPr>
          <w:rFonts w:eastAsia="Calibri"/>
          <w:lang w:val="uk-UA"/>
        </w:rPr>
      </w:pPr>
      <w:r w:rsidRPr="00DE6A0F">
        <w:rPr>
          <w:rFonts w:eastAsia="Calibri"/>
          <w:lang w:val="uk-UA"/>
        </w:rPr>
        <w:t xml:space="preserve">      Додаток 10</w:t>
      </w:r>
    </w:p>
    <w:p w:rsidR="00DE6A0F" w:rsidRPr="00DE6A0F" w:rsidRDefault="00DE6A0F" w:rsidP="00DE6A0F">
      <w:pPr>
        <w:rPr>
          <w:rFonts w:eastAsia="Calibri"/>
          <w:lang w:val="uk-UA"/>
        </w:rPr>
      </w:pP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  <w:t xml:space="preserve">      до рішення виконавчого комітету</w:t>
      </w:r>
    </w:p>
    <w:p w:rsidR="00DE6A0F" w:rsidRPr="00DE6A0F" w:rsidRDefault="00DE6A0F" w:rsidP="00DE6A0F">
      <w:pPr>
        <w:rPr>
          <w:rFonts w:eastAsia="Calibri"/>
          <w:lang w:val="uk-UA"/>
        </w:rPr>
      </w:pP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  <w:t xml:space="preserve">      </w:t>
      </w:r>
      <w:proofErr w:type="spellStart"/>
      <w:r w:rsidRPr="00DE6A0F">
        <w:rPr>
          <w:rFonts w:eastAsia="Calibri"/>
          <w:lang w:val="uk-UA"/>
        </w:rPr>
        <w:t>Южноукраїнської</w:t>
      </w:r>
      <w:proofErr w:type="spellEnd"/>
      <w:r w:rsidRPr="00DE6A0F">
        <w:rPr>
          <w:rFonts w:eastAsia="Calibri"/>
          <w:lang w:val="uk-UA"/>
        </w:rPr>
        <w:t xml:space="preserve"> міської ради</w:t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</w:r>
      <w:r w:rsidRPr="00DE6A0F">
        <w:rPr>
          <w:rFonts w:eastAsia="Calibri"/>
          <w:lang w:val="uk-UA"/>
        </w:rPr>
        <w:tab/>
        <w:t xml:space="preserve">                  від «____»____2020 №______</w:t>
      </w:r>
    </w:p>
    <w:p w:rsidR="00DE6A0F" w:rsidRPr="00DE6A0F" w:rsidRDefault="00DE6A0F" w:rsidP="00DE6A0F">
      <w:pPr>
        <w:ind w:left="2832" w:firstLine="708"/>
        <w:rPr>
          <w:rFonts w:eastAsia="Calibri"/>
          <w:lang w:val="uk-UA"/>
        </w:rPr>
      </w:pPr>
    </w:p>
    <w:p w:rsidR="00DE6A0F" w:rsidRPr="00A3489E" w:rsidRDefault="00DE6A0F" w:rsidP="00DE6A0F">
      <w:pPr>
        <w:ind w:left="2832"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>Порядок</w:t>
      </w:r>
    </w:p>
    <w:p w:rsidR="00DE6A0F" w:rsidRPr="00A3489E" w:rsidRDefault="00DE6A0F" w:rsidP="00A3489E">
      <w:pPr>
        <w:ind w:left="708"/>
        <w:jc w:val="center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надання одноразової матеріальної допомоги  членам сімей загиблих (померлих) учасників бойових дій  та інвалідам  війни з числа учасників  </w:t>
      </w:r>
      <w:r w:rsidRPr="00A3489E">
        <w:rPr>
          <w:rFonts w:eastAsiaTheme="minorHAnsi"/>
          <w:lang w:val="uk-UA" w:eastAsia="en-US"/>
        </w:rPr>
        <w:t>антитерористичної операції та операції об’єднаних сил</w:t>
      </w:r>
      <w:r w:rsidRPr="00A3489E">
        <w:rPr>
          <w:rFonts w:eastAsia="Calibri"/>
          <w:lang w:val="uk-UA"/>
        </w:rPr>
        <w:t xml:space="preserve"> для усунення наслідків  пожежі, затоплення  чи стихійного лиха, </w:t>
      </w:r>
      <w:r w:rsidR="00A3489E" w:rsidRPr="00A3489E">
        <w:rPr>
          <w:rFonts w:eastAsia="Calibri"/>
          <w:lang w:val="uk-UA"/>
        </w:rPr>
        <w:t xml:space="preserve">тощо в житловому </w:t>
      </w:r>
      <w:r w:rsidRPr="00A3489E">
        <w:rPr>
          <w:rFonts w:eastAsia="Calibri"/>
          <w:lang w:val="uk-UA"/>
        </w:rPr>
        <w:t>будинку (квартирі)</w:t>
      </w:r>
    </w:p>
    <w:p w:rsidR="00DE6A0F" w:rsidRPr="00A3489E" w:rsidRDefault="00DE6A0F" w:rsidP="00DE6A0F">
      <w:pPr>
        <w:jc w:val="center"/>
        <w:rPr>
          <w:rFonts w:eastAsia="Calibri"/>
          <w:lang w:val="uk-UA"/>
        </w:rPr>
      </w:pPr>
    </w:p>
    <w:p w:rsidR="00DE6A0F" w:rsidRPr="00A3489E" w:rsidRDefault="00DE6A0F" w:rsidP="00DE6A0F">
      <w:pPr>
        <w:jc w:val="center"/>
        <w:rPr>
          <w:rFonts w:eastAsia="Calibri"/>
          <w:lang w:val="uk-UA"/>
        </w:rPr>
      </w:pPr>
    </w:p>
    <w:p w:rsidR="00DE6A0F" w:rsidRPr="00A3489E" w:rsidRDefault="00DE6A0F" w:rsidP="001E703B">
      <w:pPr>
        <w:ind w:firstLine="709"/>
        <w:jc w:val="both"/>
        <w:rPr>
          <w:rFonts w:eastAsiaTheme="minorHAnsi"/>
          <w:lang w:val="uk-UA" w:eastAsia="en-US"/>
        </w:rPr>
      </w:pPr>
      <w:r w:rsidRPr="00A3489E">
        <w:rPr>
          <w:rFonts w:eastAsia="Calibri"/>
          <w:lang w:val="uk-UA"/>
        </w:rPr>
        <w:t>1. Цей П</w:t>
      </w:r>
      <w:r w:rsidRPr="00A3489E">
        <w:rPr>
          <w:rFonts w:eastAsia="Calibri"/>
          <w:color w:val="000000"/>
          <w:lang w:val="uk-UA"/>
        </w:rPr>
        <w:t xml:space="preserve">орядок визначає механізм </w:t>
      </w:r>
      <w:r w:rsidRPr="00A3489E">
        <w:rPr>
          <w:rFonts w:eastAsia="Calibri"/>
          <w:lang w:val="uk-UA"/>
        </w:rPr>
        <w:t>надання одноразової матеріальної допомоги членам сімей загиблих (померлих) учасників бойових дій  та інвалідам  війни з числа учасників  АТО та ООС  для усунення наслідків  пожежі, затоплення  чи стихійного лиха, тощо в житловому будинку (квартирі),</w:t>
      </w:r>
      <w:r w:rsidRPr="00A3489E">
        <w:rPr>
          <w:rFonts w:eastAsiaTheme="minorHAnsi"/>
          <w:lang w:val="uk-UA" w:eastAsia="en-US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DE6A0F" w:rsidRPr="00A3489E" w:rsidRDefault="00DE6A0F" w:rsidP="001E703B">
      <w:pPr>
        <w:ind w:firstLine="709"/>
        <w:jc w:val="both"/>
        <w:rPr>
          <w:rFonts w:eastAsiaTheme="minorHAnsi"/>
          <w:lang w:val="uk-UA" w:eastAsia="en-US"/>
        </w:rPr>
      </w:pPr>
    </w:p>
    <w:p w:rsidR="00DE6A0F" w:rsidRPr="00A3489E" w:rsidRDefault="00DE6A0F" w:rsidP="001E703B">
      <w:pPr>
        <w:ind w:firstLine="708"/>
        <w:jc w:val="both"/>
        <w:rPr>
          <w:lang w:val="uk-UA"/>
        </w:rPr>
      </w:pPr>
      <w:r w:rsidRPr="00A3489E">
        <w:rPr>
          <w:lang w:val="uk-UA"/>
        </w:rPr>
        <w:t>2.</w:t>
      </w:r>
      <w:r w:rsidRPr="00A3489E">
        <w:rPr>
          <w:rFonts w:eastAsiaTheme="minorHAnsi"/>
          <w:lang w:val="uk-UA" w:eastAsia="en-US"/>
        </w:rPr>
        <w:t xml:space="preserve"> Розпорядником бюджетних коштів за даним напрямком </w:t>
      </w:r>
      <w:r w:rsidRPr="00A3489E">
        <w:rPr>
          <w:lang w:val="uk-UA"/>
        </w:rPr>
        <w:t xml:space="preserve">є департамент соціальних питань та охорони здоров’я </w:t>
      </w:r>
      <w:proofErr w:type="spellStart"/>
      <w:r w:rsidRPr="00A3489E">
        <w:rPr>
          <w:lang w:val="uk-UA"/>
        </w:rPr>
        <w:t>Южноукраїнської</w:t>
      </w:r>
      <w:proofErr w:type="spellEnd"/>
      <w:r w:rsidRPr="00A3489E">
        <w:rPr>
          <w:lang w:val="uk-UA"/>
        </w:rPr>
        <w:t xml:space="preserve">  міської ради  (</w:t>
      </w:r>
      <w:proofErr w:type="spellStart"/>
      <w:r w:rsidRPr="00A3489E">
        <w:rPr>
          <w:lang w:val="uk-UA"/>
        </w:rPr>
        <w:t>далі-</w:t>
      </w:r>
      <w:proofErr w:type="spellEnd"/>
      <w:r w:rsidRPr="00A3489E">
        <w:rPr>
          <w:lang w:val="uk-UA"/>
        </w:rPr>
        <w:t xml:space="preserve"> Департамент).</w:t>
      </w:r>
    </w:p>
    <w:p w:rsidR="00DE6A0F" w:rsidRPr="00A3489E" w:rsidRDefault="00DE6A0F" w:rsidP="001E703B">
      <w:pPr>
        <w:ind w:left="708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ab/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3. Одноразова  матеріальна членам сімей загиблих (померлих) учасників бойових дій  та інвалідам  війни з числа учасників  АТО та ООС  для усунення наслідків  пожежі, затоплення  чи стихійного лиха, тощо в житловому будинку (квартирі) надається громадянам з вищезазначеної категорії, які зареєстровані  на території </w:t>
      </w:r>
      <w:proofErr w:type="spellStart"/>
      <w:r w:rsidRPr="00A3489E">
        <w:rPr>
          <w:rFonts w:eastAsiaTheme="minorHAnsi"/>
          <w:lang w:val="uk-UA" w:eastAsia="en-US"/>
        </w:rPr>
        <w:t>Южноукраїнської</w:t>
      </w:r>
      <w:proofErr w:type="spellEnd"/>
      <w:r w:rsidRPr="00A3489E">
        <w:rPr>
          <w:rFonts w:eastAsiaTheme="minorHAnsi"/>
          <w:lang w:val="uk-UA" w:eastAsia="en-US"/>
        </w:rPr>
        <w:t xml:space="preserve"> міської територіальної громади (</w:t>
      </w:r>
      <w:proofErr w:type="spellStart"/>
      <w:r w:rsidRPr="00A3489E">
        <w:rPr>
          <w:rFonts w:eastAsiaTheme="minorHAnsi"/>
          <w:lang w:val="uk-UA" w:eastAsia="en-US"/>
        </w:rPr>
        <w:t>далі-ЮМТГ</w:t>
      </w:r>
      <w:proofErr w:type="spellEnd"/>
      <w:r w:rsidRPr="00A3489E">
        <w:rPr>
          <w:rFonts w:eastAsiaTheme="minorHAnsi"/>
          <w:lang w:val="uk-UA" w:eastAsia="en-US"/>
        </w:rPr>
        <w:t>)</w:t>
      </w:r>
      <w:r w:rsidRPr="00A3489E">
        <w:rPr>
          <w:rFonts w:eastAsia="Calibri"/>
          <w:lang w:val="uk-UA"/>
        </w:rPr>
        <w:t xml:space="preserve"> та знаходяться на обліку в Департаменті протягом року з моменту коли настали такі обставини.</w:t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</w:p>
    <w:p w:rsidR="00DE6A0F" w:rsidRPr="00A3489E" w:rsidRDefault="00DE6A0F" w:rsidP="001E703B">
      <w:pPr>
        <w:ind w:left="-72" w:firstLine="780"/>
        <w:jc w:val="both"/>
        <w:rPr>
          <w:lang w:val="uk-UA"/>
        </w:rPr>
      </w:pPr>
      <w:r w:rsidRPr="00A3489E">
        <w:rPr>
          <w:lang w:val="uk-UA"/>
        </w:rPr>
        <w:t xml:space="preserve">4. Для обстеження житлового будинку (квартири) Департаментом створюється робоча група за участі фахівців Департаменту, </w:t>
      </w:r>
      <w:proofErr w:type="spellStart"/>
      <w:r w:rsidRPr="00A3489E">
        <w:rPr>
          <w:lang w:val="uk-UA"/>
        </w:rPr>
        <w:t>департаменту</w:t>
      </w:r>
      <w:proofErr w:type="spellEnd"/>
      <w:r w:rsidRPr="00A3489E">
        <w:rPr>
          <w:lang w:val="uk-UA"/>
        </w:rPr>
        <w:t xml:space="preserve"> інфраструктури міського господарства </w:t>
      </w:r>
      <w:proofErr w:type="spellStart"/>
      <w:r w:rsidRPr="00A3489E">
        <w:rPr>
          <w:lang w:val="uk-UA"/>
        </w:rPr>
        <w:t>Южноукраїнської</w:t>
      </w:r>
      <w:proofErr w:type="spellEnd"/>
      <w:r w:rsidRPr="00A3489E">
        <w:rPr>
          <w:lang w:val="uk-UA"/>
        </w:rPr>
        <w:t xml:space="preserve"> міської ради, комунального підприємства «Житлово-експлуатаційне об’єднання» та представників ОСББ (при умові</w:t>
      </w:r>
      <w:r w:rsidR="00A3489E">
        <w:rPr>
          <w:lang w:val="uk-UA"/>
        </w:rPr>
        <w:t>,</w:t>
      </w:r>
      <w:r w:rsidRPr="00A3489E">
        <w:rPr>
          <w:lang w:val="uk-UA"/>
        </w:rPr>
        <w:t xml:space="preserve"> що квартира заходиться на балансі ОСББ), управління містобудування, архітектури та розвитку інфраструктури </w:t>
      </w:r>
      <w:proofErr w:type="spellStart"/>
      <w:r w:rsidRPr="00A3489E">
        <w:rPr>
          <w:lang w:val="uk-UA"/>
        </w:rPr>
        <w:t>Южноукраїнської</w:t>
      </w:r>
      <w:proofErr w:type="spellEnd"/>
      <w:r w:rsidRPr="00A3489E">
        <w:rPr>
          <w:lang w:val="uk-UA"/>
        </w:rPr>
        <w:t xml:space="preserve"> міської ради та </w:t>
      </w:r>
      <w:proofErr w:type="spellStart"/>
      <w:r w:rsidRPr="00A3489E">
        <w:rPr>
          <w:lang w:val="uk-UA"/>
        </w:rPr>
        <w:t>Южноукраїнського</w:t>
      </w:r>
      <w:proofErr w:type="spellEnd"/>
      <w:r w:rsidRPr="00A3489E">
        <w:rPr>
          <w:lang w:val="uk-UA"/>
        </w:rPr>
        <w:t xml:space="preserve"> міського сектору Головного управління ДСНС України в Миколаївській області (у разі пожежі чи стихійного лиха). За результатами обстеження будинку (квартири) робоча група складає акт обстеження будинку (квартири), а фахівці комунального підприємства «Житлово-експлуатаційне об’єднання» складають  дефектний акт та кошторис на усунення наслідків пожежі, затоплення чи стихійного лиха тощо.</w:t>
      </w:r>
    </w:p>
    <w:p w:rsidR="00DE6A0F" w:rsidRPr="00A3489E" w:rsidRDefault="00DE6A0F" w:rsidP="001E703B">
      <w:pPr>
        <w:ind w:firstLine="708"/>
        <w:jc w:val="both"/>
        <w:rPr>
          <w:rFonts w:eastAsia="Calibri"/>
          <w:color w:val="000000"/>
          <w:lang w:val="uk-UA"/>
        </w:rPr>
      </w:pPr>
      <w:r w:rsidRPr="00A3489E">
        <w:rPr>
          <w:rFonts w:eastAsia="Calibri"/>
          <w:color w:val="000000"/>
          <w:lang w:val="uk-UA"/>
        </w:rPr>
        <w:tab/>
      </w:r>
      <w:r w:rsidRPr="00A3489E">
        <w:rPr>
          <w:rFonts w:eastAsia="Calibri"/>
          <w:color w:val="000000"/>
          <w:lang w:val="uk-UA"/>
        </w:rPr>
        <w:tab/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>5. Одноразова матеріальна допомога виплачується на підставі кошторису робіт  та дефектного акта  у розмірі,  який становить не більше   20</w:t>
      </w:r>
      <w:bookmarkStart w:id="0" w:name="_GoBack"/>
      <w:bookmarkEnd w:id="0"/>
      <w:r w:rsidR="00A3489E">
        <w:rPr>
          <w:rFonts w:eastAsia="Calibri"/>
          <w:lang w:val="uk-UA"/>
        </w:rPr>
        <w:t>000</w:t>
      </w:r>
      <w:r w:rsidRPr="00A3489E">
        <w:rPr>
          <w:rFonts w:eastAsia="Calibri"/>
          <w:lang w:val="uk-UA"/>
        </w:rPr>
        <w:t>,</w:t>
      </w:r>
      <w:r w:rsidR="00A3489E">
        <w:rPr>
          <w:rFonts w:eastAsia="Calibri"/>
          <w:lang w:val="uk-UA"/>
        </w:rPr>
        <w:t xml:space="preserve">00 (двадцять </w:t>
      </w:r>
      <w:r w:rsidRPr="00A3489E">
        <w:rPr>
          <w:rFonts w:eastAsia="Calibri"/>
          <w:lang w:val="uk-UA"/>
        </w:rPr>
        <w:t xml:space="preserve"> тис</w:t>
      </w:r>
      <w:r w:rsidR="00A3489E">
        <w:rPr>
          <w:rFonts w:eastAsia="Calibri"/>
          <w:lang w:val="uk-UA"/>
        </w:rPr>
        <w:t>яч)  гривень</w:t>
      </w:r>
      <w:r w:rsidRPr="00A3489E">
        <w:rPr>
          <w:rFonts w:eastAsia="Calibri"/>
          <w:lang w:val="uk-UA"/>
        </w:rPr>
        <w:t xml:space="preserve"> через відділення банків міста шляхом перерахування коштів на особовий рахунок  інвалідам війни та  членам сімей загиблих (померлих) учасників бойових дій з числа учасників  АТО, учасників ООС, але не частіше  ніж 1 раз на 5 років.</w:t>
      </w:r>
    </w:p>
    <w:p w:rsidR="00DE6A0F" w:rsidRPr="00A3489E" w:rsidRDefault="00DE6A0F" w:rsidP="001E703B">
      <w:pPr>
        <w:jc w:val="both"/>
        <w:rPr>
          <w:rFonts w:eastAsia="Calibri"/>
          <w:lang w:val="uk-UA"/>
        </w:rPr>
      </w:pPr>
    </w:p>
    <w:p w:rsidR="00DE6A0F" w:rsidRPr="00A3489E" w:rsidRDefault="00DE6A0F" w:rsidP="001E703B">
      <w:pPr>
        <w:ind w:firstLine="720"/>
        <w:jc w:val="both"/>
        <w:rPr>
          <w:rFonts w:eastAsia="Calibri"/>
          <w:color w:val="000000"/>
          <w:lang w:val="uk-UA"/>
        </w:rPr>
      </w:pPr>
    </w:p>
    <w:p w:rsidR="00DE6A0F" w:rsidRPr="00A3489E" w:rsidRDefault="00DE6A0F" w:rsidP="001E703B">
      <w:pPr>
        <w:ind w:firstLine="709"/>
        <w:jc w:val="both"/>
        <w:rPr>
          <w:rFonts w:eastAsiaTheme="minorHAnsi"/>
          <w:lang w:val="uk-UA" w:eastAsia="en-US"/>
        </w:rPr>
      </w:pPr>
      <w:r w:rsidRPr="00A3489E">
        <w:rPr>
          <w:rFonts w:eastAsia="Calibri"/>
          <w:lang w:val="uk-UA"/>
        </w:rPr>
        <w:t>6. Перерахування Департаменту коштів для виплати одноразової матеріальної допомоги членам сімей загиблих (померлих) учасників бойових дій  та інвалідам  війни з числа учасників  АТО та ООС  для усунення наслідків  пожежі, затоплення  чи стихійного лиха, тощо в житловому будинку (квартирі),</w:t>
      </w:r>
      <w:r w:rsidRPr="00A3489E">
        <w:rPr>
          <w:rFonts w:eastAsia="Calibri"/>
          <w:lang w:val="uk-UA" w:eastAsia="en-US"/>
        </w:rPr>
        <w:t xml:space="preserve"> проводиться фінансовим управлінням </w:t>
      </w:r>
      <w:proofErr w:type="spellStart"/>
      <w:r w:rsidRPr="00A3489E">
        <w:rPr>
          <w:rFonts w:eastAsia="Calibri"/>
          <w:lang w:val="uk-UA" w:eastAsia="en-US"/>
        </w:rPr>
        <w:t>Южноукраїнської</w:t>
      </w:r>
      <w:proofErr w:type="spellEnd"/>
      <w:r w:rsidRPr="00A3489E">
        <w:rPr>
          <w:rFonts w:eastAsia="Calibri"/>
          <w:lang w:val="uk-UA" w:eastAsia="en-US"/>
        </w:rPr>
        <w:t xml:space="preserve"> міської ради в установленому порядку в межах бюджетних асигнувань поточного року, </w:t>
      </w:r>
      <w:r w:rsidRPr="00A3489E">
        <w:rPr>
          <w:rFonts w:eastAsiaTheme="minorHAnsi"/>
          <w:lang w:val="uk-UA" w:eastAsia="en-US"/>
        </w:rPr>
        <w:t xml:space="preserve">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</w:p>
    <w:p w:rsidR="00DE6A0F" w:rsidRPr="00A3489E" w:rsidRDefault="00DE6A0F" w:rsidP="001E703B">
      <w:pPr>
        <w:ind w:firstLine="708"/>
        <w:jc w:val="both"/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 </w:t>
      </w:r>
    </w:p>
    <w:p w:rsidR="00DE6A0F" w:rsidRPr="00A3489E" w:rsidRDefault="00DE6A0F" w:rsidP="001E703B">
      <w:pPr>
        <w:jc w:val="both"/>
        <w:rPr>
          <w:rFonts w:eastAsia="Calibri"/>
          <w:lang w:val="uk-UA"/>
        </w:rPr>
      </w:pPr>
    </w:p>
    <w:p w:rsidR="00DE6A0F" w:rsidRPr="00A3489E" w:rsidRDefault="00DE6A0F" w:rsidP="001E703B">
      <w:pPr>
        <w:ind w:firstLine="720"/>
        <w:jc w:val="both"/>
        <w:rPr>
          <w:rFonts w:eastAsiaTheme="minorHAnsi"/>
          <w:lang w:val="uk-UA" w:eastAsia="en-US"/>
        </w:rPr>
      </w:pPr>
    </w:p>
    <w:p w:rsidR="00DE6A0F" w:rsidRPr="00A3489E" w:rsidRDefault="00DE6A0F" w:rsidP="001E703B">
      <w:pPr>
        <w:rPr>
          <w:rFonts w:eastAsiaTheme="minorHAnsi"/>
          <w:lang w:val="uk-UA" w:eastAsia="en-US"/>
        </w:rPr>
      </w:pPr>
      <w:r w:rsidRPr="00A3489E">
        <w:rPr>
          <w:rFonts w:eastAsiaTheme="minorHAnsi"/>
          <w:lang w:eastAsia="en-US"/>
        </w:rPr>
        <w:t> </w:t>
      </w:r>
      <w:r w:rsidRPr="00A3489E">
        <w:rPr>
          <w:rFonts w:eastAsiaTheme="minorHAnsi"/>
          <w:lang w:val="uk-UA" w:eastAsia="en-US"/>
        </w:rPr>
        <w:t xml:space="preserve">Перший заступник міського голови з питань </w:t>
      </w:r>
    </w:p>
    <w:p w:rsidR="00DE6A0F" w:rsidRPr="00A3489E" w:rsidRDefault="00DE6A0F" w:rsidP="001E703B">
      <w:pPr>
        <w:rPr>
          <w:rFonts w:eastAsia="Calibri"/>
          <w:lang w:val="uk-UA"/>
        </w:rPr>
      </w:pPr>
      <w:r w:rsidRPr="00A3489E">
        <w:rPr>
          <w:rFonts w:eastAsia="Calibri"/>
          <w:lang w:val="uk-UA"/>
        </w:rPr>
        <w:t xml:space="preserve">діяльності виконавчих органів ради </w:t>
      </w:r>
      <w:r w:rsidRPr="00A3489E">
        <w:rPr>
          <w:rFonts w:eastAsia="Calibri"/>
          <w:lang w:val="uk-UA"/>
        </w:rPr>
        <w:tab/>
      </w:r>
      <w:r w:rsidRPr="00A3489E">
        <w:rPr>
          <w:rFonts w:eastAsia="Calibri"/>
          <w:lang w:val="uk-UA"/>
        </w:rPr>
        <w:tab/>
      </w:r>
      <w:r w:rsidRPr="00A3489E">
        <w:rPr>
          <w:rFonts w:eastAsia="Calibri"/>
          <w:lang w:val="uk-UA"/>
        </w:rPr>
        <w:tab/>
      </w:r>
      <w:r w:rsidRPr="00A3489E">
        <w:rPr>
          <w:rFonts w:eastAsia="Calibri"/>
          <w:lang w:val="uk-UA"/>
        </w:rPr>
        <w:tab/>
      </w:r>
      <w:r w:rsidRPr="00A3489E">
        <w:rPr>
          <w:rFonts w:eastAsia="Calibri"/>
          <w:lang w:val="uk-UA"/>
        </w:rPr>
        <w:tab/>
        <w:t xml:space="preserve"> Г.Ф.</w:t>
      </w:r>
      <w:proofErr w:type="spellStart"/>
      <w:r w:rsidRPr="00A3489E">
        <w:rPr>
          <w:rFonts w:eastAsia="Calibri"/>
          <w:lang w:val="uk-UA"/>
        </w:rPr>
        <w:t>Мустяца</w:t>
      </w:r>
      <w:proofErr w:type="spellEnd"/>
    </w:p>
    <w:p w:rsidR="00DE6A0F" w:rsidRPr="00DE6A0F" w:rsidRDefault="00DE6A0F" w:rsidP="001E703B">
      <w:pPr>
        <w:ind w:firstLine="708"/>
        <w:jc w:val="both"/>
        <w:rPr>
          <w:rFonts w:eastAsia="Calibri"/>
          <w:lang w:val="uk-UA"/>
        </w:rPr>
      </w:pPr>
    </w:p>
    <w:p w:rsidR="00DE6A0F" w:rsidRPr="00DE6A0F" w:rsidRDefault="00DE6A0F" w:rsidP="001E703B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F31DD" w:rsidRPr="00DE6A0F" w:rsidRDefault="008F31DD" w:rsidP="001E703B">
      <w:pPr>
        <w:rPr>
          <w:lang w:val="uk-UA"/>
        </w:rPr>
      </w:pPr>
    </w:p>
    <w:sectPr w:rsidR="008F31DD" w:rsidRPr="00DE6A0F" w:rsidSect="00C66E90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04" w:rsidRDefault="00133F04">
      <w:r>
        <w:separator/>
      </w:r>
    </w:p>
  </w:endnote>
  <w:endnote w:type="continuationSeparator" w:id="0">
    <w:p w:rsidR="00133F04" w:rsidRDefault="0013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04" w:rsidRDefault="00133F04">
      <w:r>
        <w:separator/>
      </w:r>
    </w:p>
  </w:footnote>
  <w:footnote w:type="continuationSeparator" w:id="0">
    <w:p w:rsidR="00133F04" w:rsidRDefault="0013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133F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6E90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133F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133F04"/>
    <w:rsid w:val="001E703B"/>
    <w:rsid w:val="00246E12"/>
    <w:rsid w:val="002D1F29"/>
    <w:rsid w:val="00407B34"/>
    <w:rsid w:val="00637431"/>
    <w:rsid w:val="006C3D04"/>
    <w:rsid w:val="006E7D87"/>
    <w:rsid w:val="006F46D3"/>
    <w:rsid w:val="0070474B"/>
    <w:rsid w:val="00841294"/>
    <w:rsid w:val="008F31DD"/>
    <w:rsid w:val="009260D6"/>
    <w:rsid w:val="00A3489E"/>
    <w:rsid w:val="00A92F8A"/>
    <w:rsid w:val="00AB11C7"/>
    <w:rsid w:val="00C13F0F"/>
    <w:rsid w:val="00C328B8"/>
    <w:rsid w:val="00C66E90"/>
    <w:rsid w:val="00D7285C"/>
    <w:rsid w:val="00DE6A0F"/>
    <w:rsid w:val="00E13862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19</cp:revision>
  <cp:lastPrinted>2020-12-11T07:12:00Z</cp:lastPrinted>
  <dcterms:created xsi:type="dcterms:W3CDTF">2020-11-04T09:16:00Z</dcterms:created>
  <dcterms:modified xsi:type="dcterms:W3CDTF">2020-12-11T07:12:00Z</dcterms:modified>
</cp:coreProperties>
</file>